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C446A" w:rsidRPr="003C446A" w:rsidRDefault="006D7219" w:rsidP="0090052F">
      <w:pPr>
        <w:spacing w:after="0"/>
        <w:rPr>
          <w:rFonts w:ascii="Jokerman" w:hAnsi="Jokerman"/>
          <w:color w:val="FFC000"/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47488" behindDoc="0" locked="0" layoutInCell="1" allowOverlap="1" wp14:anchorId="77996DD7" wp14:editId="5417CFCF">
            <wp:simplePos x="0" y="0"/>
            <wp:positionH relativeFrom="column">
              <wp:posOffset>2511449</wp:posOffset>
            </wp:positionH>
            <wp:positionV relativeFrom="paragraph">
              <wp:posOffset>-344637</wp:posOffset>
            </wp:positionV>
            <wp:extent cx="714232" cy="603849"/>
            <wp:effectExtent l="0" t="0" r="0" b="0"/>
            <wp:wrapNone/>
            <wp:docPr id="1" name="Picture 1" descr="http://mandys-lifestyle-report.de/wp-content/uploads/2012/08/Ricotta_250g_9056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dys-lifestyle-report.de/wp-content/uploads/2012/08/Ricotta_250g_90568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 t="8158" r="10401" b="12009"/>
                    <a:stretch/>
                  </pic:blipFill>
                  <pic:spPr bwMode="auto">
                    <a:xfrm>
                      <a:off x="0" y="0"/>
                      <a:ext cx="714232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8A5" w:rsidRPr="006D7219" w:rsidRDefault="006D7219" w:rsidP="00F6038D">
      <w:pPr>
        <w:spacing w:after="0"/>
        <w:jc w:val="center"/>
        <w:rPr>
          <w:rFonts w:ascii="Jokerman" w:hAnsi="Jokerman"/>
          <w:color w:val="4F81BD" w:themeColor="accent1"/>
          <w:sz w:val="72"/>
          <w:szCs w:val="72"/>
        </w:rPr>
      </w:pPr>
      <w:r w:rsidRPr="006D7219">
        <w:rPr>
          <w:rFonts w:ascii="Jokerman" w:hAnsi="Jokerman"/>
          <w:color w:val="4F81BD" w:themeColor="accent1"/>
          <w:sz w:val="72"/>
          <w:szCs w:val="72"/>
        </w:rPr>
        <w:t>Gebackener Ricotta</w:t>
      </w:r>
    </w:p>
    <w:p w:rsidR="0090052F" w:rsidRDefault="0090052F" w:rsidP="002168A7">
      <w:pPr>
        <w:spacing w:after="120"/>
        <w:rPr>
          <w:b/>
          <w:i/>
          <w:sz w:val="24"/>
          <w:szCs w:val="24"/>
        </w:rPr>
      </w:pPr>
    </w:p>
    <w:p w:rsidR="00EE0188" w:rsidRDefault="00EE0188" w:rsidP="002168A7">
      <w:pPr>
        <w:spacing w:after="120"/>
        <w:rPr>
          <w:b/>
          <w:i/>
          <w:sz w:val="24"/>
          <w:szCs w:val="24"/>
        </w:rPr>
      </w:pPr>
    </w:p>
    <w:p w:rsidR="00B47F11" w:rsidRPr="002168A7" w:rsidRDefault="006D7219" w:rsidP="002168A7">
      <w:pPr>
        <w:spacing w:after="120"/>
        <w:rPr>
          <w:b/>
          <w:i/>
          <w:sz w:val="24"/>
          <w:szCs w:val="24"/>
        </w:rPr>
      </w:pPr>
      <w:r w:rsidRPr="006D7219">
        <w:rPr>
          <w:b/>
          <w:i/>
          <w:noProof/>
          <w:sz w:val="24"/>
          <w:szCs w:val="24"/>
          <w:lang w:eastAsia="de-CH"/>
        </w:rPr>
        <w:drawing>
          <wp:anchor distT="0" distB="0" distL="114300" distR="114300" simplePos="0" relativeHeight="251676160" behindDoc="0" locked="0" layoutInCell="1" allowOverlap="1" wp14:anchorId="32E1FC24" wp14:editId="2292D21D">
            <wp:simplePos x="0" y="0"/>
            <wp:positionH relativeFrom="column">
              <wp:posOffset>3331126</wp:posOffset>
            </wp:positionH>
            <wp:positionV relativeFrom="paragraph">
              <wp:posOffset>180340</wp:posOffset>
            </wp:positionV>
            <wp:extent cx="2484407" cy="2484407"/>
            <wp:effectExtent l="171450" t="171450" r="163830" b="163830"/>
            <wp:wrapNone/>
            <wp:docPr id="4" name="Picture 4" descr="C:\Users\Sabrina\Downloads\IMG_46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rina\Downloads\IMG_468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7" cy="2484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F11" w:rsidRPr="002168A7">
        <w:rPr>
          <w:b/>
          <w:i/>
          <w:sz w:val="24"/>
          <w:szCs w:val="24"/>
        </w:rPr>
        <w:t xml:space="preserve">Zutaten für </w:t>
      </w:r>
      <w:r w:rsidR="0090052F">
        <w:rPr>
          <w:b/>
          <w:i/>
          <w:sz w:val="24"/>
          <w:szCs w:val="24"/>
        </w:rPr>
        <w:t>1 Blech, (</w:t>
      </w:r>
      <w:r>
        <w:rPr>
          <w:b/>
          <w:i/>
          <w:sz w:val="24"/>
          <w:szCs w:val="24"/>
        </w:rPr>
        <w:t>21 cm Durchmesser</w:t>
      </w:r>
      <w:r w:rsidR="0090052F">
        <w:rPr>
          <w:b/>
          <w:i/>
          <w:sz w:val="24"/>
          <w:szCs w:val="24"/>
        </w:rPr>
        <w:t>)</w:t>
      </w:r>
      <w:r w:rsidR="00BA1FE5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38"/>
      </w:tblGrid>
      <w:tr w:rsidR="00B47F11" w:rsidRPr="0091569F" w:rsidTr="006A404A">
        <w:trPr>
          <w:trHeight w:val="832"/>
        </w:trPr>
        <w:tc>
          <w:tcPr>
            <w:tcW w:w="1890" w:type="dxa"/>
          </w:tcPr>
          <w:p w:rsidR="00C966E0" w:rsidRPr="00B6763C" w:rsidRDefault="00B6763C" w:rsidP="00C966E0">
            <w:pPr>
              <w:spacing w:before="80" w:after="80"/>
              <w:rPr>
                <w:b/>
                <w:sz w:val="24"/>
                <w:szCs w:val="24"/>
              </w:rPr>
            </w:pPr>
            <w:r w:rsidRPr="00B6763C">
              <w:rPr>
                <w:b/>
                <w:sz w:val="24"/>
                <w:szCs w:val="24"/>
              </w:rPr>
              <w:t>Teig</w:t>
            </w:r>
          </w:p>
          <w:p w:rsidR="003C28A5" w:rsidRDefault="006D7219" w:rsidP="00B6763C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6763C">
              <w:rPr>
                <w:sz w:val="24"/>
                <w:szCs w:val="24"/>
              </w:rPr>
              <w:t xml:space="preserve"> g</w:t>
            </w:r>
          </w:p>
          <w:p w:rsidR="00011135" w:rsidRDefault="006D7219" w:rsidP="00B6763C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874811" w:rsidRDefault="006D7219" w:rsidP="00B6763C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EL</w:t>
            </w: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</w:p>
          <w:p w:rsidR="00B6763C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Wenig</w:t>
            </w: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</w:p>
          <w:p w:rsidR="006D7219" w:rsidRPr="00011135" w:rsidRDefault="006D7219" w:rsidP="00B6763C">
            <w:pPr>
              <w:spacing w:before="80" w:after="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CH"/>
              </w:rPr>
              <w:t>1 EL</w:t>
            </w:r>
          </w:p>
        </w:tc>
        <w:tc>
          <w:tcPr>
            <w:tcW w:w="3038" w:type="dxa"/>
          </w:tcPr>
          <w:p w:rsidR="009C10F7" w:rsidRDefault="00011135" w:rsidP="003C28A5">
            <w:pPr>
              <w:spacing w:before="80" w:after="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</w:t>
            </w:r>
          </w:p>
          <w:p w:rsidR="00011135" w:rsidRDefault="006D7219" w:rsidP="003C28A5">
            <w:pPr>
              <w:spacing w:before="80" w:after="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CH"/>
              </w:rPr>
              <w:t>Ricotta</w:t>
            </w: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Ei</w:t>
            </w: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Quark</w:t>
            </w:r>
          </w:p>
          <w:p w:rsidR="00B6763C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Pfeffer</w:t>
            </w: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Streuwürze</w:t>
            </w: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Thymian</w:t>
            </w:r>
          </w:p>
          <w:p w:rsidR="006D7219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Ev. Rosmarinzweig</w:t>
            </w:r>
          </w:p>
          <w:p w:rsidR="006D7219" w:rsidRPr="0091569F" w:rsidRDefault="006D7219" w:rsidP="00B6763C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Olivenöl</w:t>
            </w:r>
          </w:p>
        </w:tc>
      </w:tr>
    </w:tbl>
    <w:p w:rsidR="0090052F" w:rsidRDefault="0090052F" w:rsidP="002168A7">
      <w:pPr>
        <w:spacing w:before="120" w:after="0"/>
        <w:rPr>
          <w:b/>
          <w:sz w:val="24"/>
          <w:szCs w:val="24"/>
        </w:rPr>
      </w:pPr>
    </w:p>
    <w:p w:rsidR="006D7219" w:rsidRDefault="006D7219" w:rsidP="002168A7">
      <w:pPr>
        <w:spacing w:before="120" w:after="0"/>
        <w:rPr>
          <w:b/>
          <w:sz w:val="24"/>
          <w:szCs w:val="24"/>
        </w:rPr>
      </w:pPr>
    </w:p>
    <w:p w:rsidR="00EE0188" w:rsidRDefault="00EE0188" w:rsidP="002168A7">
      <w:pPr>
        <w:spacing w:before="120" w:after="0"/>
        <w:rPr>
          <w:b/>
          <w:sz w:val="24"/>
          <w:szCs w:val="24"/>
        </w:rPr>
      </w:pPr>
    </w:p>
    <w:p w:rsidR="00EE0188" w:rsidRDefault="00EE0188" w:rsidP="002168A7">
      <w:pPr>
        <w:spacing w:before="120" w:after="0"/>
        <w:rPr>
          <w:b/>
          <w:sz w:val="24"/>
          <w:szCs w:val="24"/>
        </w:rPr>
      </w:pPr>
    </w:p>
    <w:p w:rsidR="0091569F" w:rsidRPr="002168A7" w:rsidRDefault="0091569F" w:rsidP="002168A7">
      <w:pPr>
        <w:spacing w:before="120" w:after="0"/>
        <w:rPr>
          <w:b/>
          <w:sz w:val="24"/>
          <w:szCs w:val="24"/>
        </w:rPr>
      </w:pPr>
      <w:r w:rsidRPr="002168A7">
        <w:rPr>
          <w:b/>
          <w:sz w:val="24"/>
          <w:szCs w:val="24"/>
        </w:rPr>
        <w:t>Zubereitung</w:t>
      </w:r>
    </w:p>
    <w:tbl>
      <w:tblPr>
        <w:tblStyle w:val="TableGrid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71"/>
      </w:tblGrid>
      <w:tr w:rsidR="0091569F" w:rsidRPr="002168A7" w:rsidTr="00EA74AD">
        <w:trPr>
          <w:trHeight w:val="767"/>
        </w:trPr>
        <w:tc>
          <w:tcPr>
            <w:tcW w:w="421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91569F" w:rsidRPr="002168A7" w:rsidRDefault="006D7219" w:rsidP="006D721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Ricotta in eine Schüssel geben, Ei und Quark dazu geben und alles vermischen. Blech mit 1 EL Olivenöl auspinseln. Ofen auf 180 °C vorheizen.</w:t>
            </w:r>
          </w:p>
        </w:tc>
      </w:tr>
      <w:tr w:rsidR="0091569F" w:rsidRPr="002168A7" w:rsidTr="00EA74AD">
        <w:trPr>
          <w:trHeight w:val="569"/>
        </w:trPr>
        <w:tc>
          <w:tcPr>
            <w:tcW w:w="421" w:type="dxa"/>
          </w:tcPr>
          <w:p w:rsidR="0091569F" w:rsidRPr="00F72DD7" w:rsidRDefault="00BE6B72" w:rsidP="00BE6B72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085235" w:rsidRPr="00085235" w:rsidRDefault="006D7219" w:rsidP="006D721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Pfeffer und Streuwürze etwas würzen, Thymian dazu geben, mischen und gleichmässig auf dem Blech verteilen. </w:t>
            </w:r>
          </w:p>
        </w:tc>
      </w:tr>
      <w:tr w:rsidR="0091569F" w:rsidRPr="002168A7" w:rsidTr="00EA74AD">
        <w:trPr>
          <w:trHeight w:val="767"/>
        </w:trPr>
        <w:tc>
          <w:tcPr>
            <w:tcW w:w="421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EE0188" w:rsidRPr="002168A7" w:rsidRDefault="006D7219" w:rsidP="006A40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Ricotta im Ofen ca. 20 Minuten backen. Kann kalt oder noch warm serviert werden.</w:t>
            </w:r>
          </w:p>
        </w:tc>
      </w:tr>
    </w:tbl>
    <w:p w:rsidR="00EE0188" w:rsidRPr="00EE0188" w:rsidRDefault="00EE0188" w:rsidP="00EE0188">
      <w:pPr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74112" behindDoc="0" locked="0" layoutInCell="1" allowOverlap="1" wp14:anchorId="5C5158C9" wp14:editId="37C7F6DB">
            <wp:simplePos x="0" y="0"/>
            <wp:positionH relativeFrom="column">
              <wp:posOffset>-277867</wp:posOffset>
            </wp:positionH>
            <wp:positionV relativeFrom="paragraph">
              <wp:posOffset>2069405</wp:posOffset>
            </wp:positionV>
            <wp:extent cx="713740" cy="603250"/>
            <wp:effectExtent l="0" t="0" r="0" b="0"/>
            <wp:wrapNone/>
            <wp:docPr id="3" name="Picture 3" descr="http://mandys-lifestyle-report.de/wp-content/uploads/2012/08/Ricotta_250g_9056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dys-lifestyle-report.de/wp-content/uploads/2012/08/Ricotta_250g_90568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 t="8158" r="10401" b="12009"/>
                    <a:stretch/>
                  </pic:blipFill>
                  <pic:spPr bwMode="auto">
                    <a:xfrm>
                      <a:off x="0" y="0"/>
                      <a:ext cx="7137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Passt zu Brot, aber auch zu gekochtem Gemüse oder </w:t>
      </w:r>
      <w:bookmarkStart w:id="0" w:name="_GoBack"/>
      <w:bookmarkEnd w:id="0"/>
      <w:r>
        <w:rPr>
          <w:sz w:val="24"/>
          <w:szCs w:val="24"/>
        </w:rPr>
        <w:t>auf einen Salatteller.</w:t>
      </w:r>
    </w:p>
    <w:sectPr w:rsidR="00EE0188" w:rsidRPr="00EE0188" w:rsidSect="002168A7">
      <w:headerReference w:type="default" r:id="rId10"/>
      <w:footerReference w:type="default" r:id="rId11"/>
      <w:pgSz w:w="11906" w:h="16838"/>
      <w:pgMar w:top="90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5A" w:rsidRDefault="0028575A" w:rsidP="0091569F">
      <w:pPr>
        <w:spacing w:after="0" w:line="240" w:lineRule="auto"/>
      </w:pPr>
      <w:r>
        <w:separator/>
      </w:r>
    </w:p>
  </w:endnote>
  <w:endnote w:type="continuationSeparator" w:id="0">
    <w:p w:rsidR="0028575A" w:rsidRDefault="0028575A" w:rsidP="009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12" w:rsidRPr="002168A7" w:rsidRDefault="00617712" w:rsidP="00BE7F1F">
    <w:pPr>
      <w:pStyle w:val="Footer"/>
      <w:jc w:val="right"/>
      <w:rPr>
        <w:sz w:val="16"/>
        <w:szCs w:val="16"/>
      </w:rPr>
    </w:pPr>
    <w:r>
      <w:rPr>
        <w:noProof/>
        <w:sz w:val="18"/>
        <w:szCs w:val="18"/>
        <w:lang w:eastAsia="de-CH"/>
      </w:rPr>
      <w:t xml:space="preserve">Sabrina Dobrautz-Bächli, Dipl. Ernährungsberaterin HF, Berrywell-Praxis für Ernährungsberatung, </w:t>
    </w:r>
    <w:hyperlink r:id="rId1" w:history="1">
      <w:r w:rsidRPr="00A767C9">
        <w:rPr>
          <w:rStyle w:val="Hyperlink"/>
          <w:noProof/>
          <w:sz w:val="18"/>
          <w:szCs w:val="18"/>
          <w:lang w:eastAsia="de-CH"/>
        </w:rPr>
        <w:t>www.berrywell.ch</w:t>
      </w:r>
    </w:hyperlink>
    <w:r>
      <w:rPr>
        <w:noProof/>
        <w:sz w:val="18"/>
        <w:szCs w:val="18"/>
        <w:lang w:eastAsia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5A" w:rsidRDefault="0028575A" w:rsidP="0091569F">
      <w:pPr>
        <w:spacing w:after="0" w:line="240" w:lineRule="auto"/>
      </w:pPr>
      <w:r>
        <w:separator/>
      </w:r>
    </w:p>
  </w:footnote>
  <w:footnote w:type="continuationSeparator" w:id="0">
    <w:p w:rsidR="0028575A" w:rsidRDefault="0028575A" w:rsidP="0091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12" w:rsidRPr="00EE3780" w:rsidRDefault="00B6763C">
    <w:pPr>
      <w:pStyle w:val="Header"/>
      <w:rPr>
        <w:b/>
      </w:rPr>
    </w:pPr>
    <w:r>
      <w:rPr>
        <w:b/>
      </w:rPr>
      <w:t>Mai-Rezept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63C"/>
    <w:multiLevelType w:val="hybridMultilevel"/>
    <w:tmpl w:val="4D2045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2D1D"/>
    <w:multiLevelType w:val="hybridMultilevel"/>
    <w:tmpl w:val="08D4017A"/>
    <w:lvl w:ilvl="0" w:tplc="5A165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11"/>
    <w:rsid w:val="00011135"/>
    <w:rsid w:val="0003060B"/>
    <w:rsid w:val="00031516"/>
    <w:rsid w:val="00054E3E"/>
    <w:rsid w:val="00085235"/>
    <w:rsid w:val="000913E1"/>
    <w:rsid w:val="000E4C64"/>
    <w:rsid w:val="001329F3"/>
    <w:rsid w:val="00186D88"/>
    <w:rsid w:val="0019672E"/>
    <w:rsid w:val="001C5281"/>
    <w:rsid w:val="001E775A"/>
    <w:rsid w:val="001F40C2"/>
    <w:rsid w:val="002167F1"/>
    <w:rsid w:val="002168A7"/>
    <w:rsid w:val="0022018E"/>
    <w:rsid w:val="00273503"/>
    <w:rsid w:val="0028575A"/>
    <w:rsid w:val="002A4F69"/>
    <w:rsid w:val="002E3F51"/>
    <w:rsid w:val="003631F6"/>
    <w:rsid w:val="00365ED6"/>
    <w:rsid w:val="003C28A5"/>
    <w:rsid w:val="003C446A"/>
    <w:rsid w:val="003D149F"/>
    <w:rsid w:val="003D723D"/>
    <w:rsid w:val="003E1DDD"/>
    <w:rsid w:val="00483E3B"/>
    <w:rsid w:val="004B1F1C"/>
    <w:rsid w:val="004C6ADE"/>
    <w:rsid w:val="00566626"/>
    <w:rsid w:val="00582C9C"/>
    <w:rsid w:val="005A1708"/>
    <w:rsid w:val="005B22AB"/>
    <w:rsid w:val="00612F06"/>
    <w:rsid w:val="00617712"/>
    <w:rsid w:val="00632B1E"/>
    <w:rsid w:val="00665D6D"/>
    <w:rsid w:val="006A404A"/>
    <w:rsid w:val="006D7219"/>
    <w:rsid w:val="00703491"/>
    <w:rsid w:val="00761CBE"/>
    <w:rsid w:val="00874811"/>
    <w:rsid w:val="00890CF4"/>
    <w:rsid w:val="008B5C62"/>
    <w:rsid w:val="008D4E33"/>
    <w:rsid w:val="0090052F"/>
    <w:rsid w:val="0091569F"/>
    <w:rsid w:val="00926BC6"/>
    <w:rsid w:val="009C10F7"/>
    <w:rsid w:val="009E1B7C"/>
    <w:rsid w:val="00A840C9"/>
    <w:rsid w:val="00AC7B83"/>
    <w:rsid w:val="00AE345D"/>
    <w:rsid w:val="00AF643F"/>
    <w:rsid w:val="00B43034"/>
    <w:rsid w:val="00B43E14"/>
    <w:rsid w:val="00B47F11"/>
    <w:rsid w:val="00B51F25"/>
    <w:rsid w:val="00B6763C"/>
    <w:rsid w:val="00B7082E"/>
    <w:rsid w:val="00B7181E"/>
    <w:rsid w:val="00BA1FE5"/>
    <w:rsid w:val="00BE501A"/>
    <w:rsid w:val="00BE59DE"/>
    <w:rsid w:val="00BE6B72"/>
    <w:rsid w:val="00BE7F1F"/>
    <w:rsid w:val="00C00A57"/>
    <w:rsid w:val="00C12DB2"/>
    <w:rsid w:val="00C966E0"/>
    <w:rsid w:val="00CE6F17"/>
    <w:rsid w:val="00D36E81"/>
    <w:rsid w:val="00D47AD6"/>
    <w:rsid w:val="00DE29EF"/>
    <w:rsid w:val="00E345A1"/>
    <w:rsid w:val="00E41A72"/>
    <w:rsid w:val="00E97CC9"/>
    <w:rsid w:val="00E97F92"/>
    <w:rsid w:val="00EA74AD"/>
    <w:rsid w:val="00ED6846"/>
    <w:rsid w:val="00ED7799"/>
    <w:rsid w:val="00EE0188"/>
    <w:rsid w:val="00EE3780"/>
    <w:rsid w:val="00F31959"/>
    <w:rsid w:val="00F52609"/>
    <w:rsid w:val="00F6038D"/>
    <w:rsid w:val="00F72DD7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6F704-05FF-43EA-B543-86A7F0B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9F"/>
  </w:style>
  <w:style w:type="paragraph" w:styleId="Footer">
    <w:name w:val="footer"/>
    <w:basedOn w:val="Normal"/>
    <w:link w:val="FooterChar"/>
    <w:uiPriority w:val="99"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9F"/>
  </w:style>
  <w:style w:type="paragraph" w:styleId="ListParagraph">
    <w:name w:val="List Paragraph"/>
    <w:basedOn w:val="Normal"/>
    <w:uiPriority w:val="34"/>
    <w:qFormat/>
    <w:rsid w:val="00915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rywel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</dc:creator>
  <cp:lastModifiedBy>Pascal Dobrautz</cp:lastModifiedBy>
  <cp:revision>47</cp:revision>
  <cp:lastPrinted>2013-02-25T10:08:00Z</cp:lastPrinted>
  <dcterms:created xsi:type="dcterms:W3CDTF">2012-09-29T20:30:00Z</dcterms:created>
  <dcterms:modified xsi:type="dcterms:W3CDTF">2015-05-19T08:13:00Z</dcterms:modified>
  <cp:contentStatus/>
</cp:coreProperties>
</file>